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BEBF" w14:textId="443444E9" w:rsidR="00ED168B" w:rsidRDefault="00B327E4" w:rsidP="00B327E4">
      <w:pPr>
        <w:pStyle w:val="Title"/>
      </w:pPr>
      <w:r>
        <w:t xml:space="preserve">SOUND </w:t>
      </w:r>
    </w:p>
    <w:p w14:paraId="6F8D38B6" w14:textId="77777777" w:rsidR="00B327E4" w:rsidRDefault="00B327E4" w:rsidP="00B327E4"/>
    <w:p w14:paraId="10ED7D45" w14:textId="4342B6B0" w:rsidR="00B327E4" w:rsidRPr="00A664C1" w:rsidRDefault="00B327E4" w:rsidP="00B327E4">
      <w:pPr>
        <w:rPr>
          <w:i/>
          <w:iCs/>
        </w:rPr>
      </w:pPr>
      <w:r w:rsidRPr="00A664C1">
        <w:rPr>
          <w:i/>
          <w:iCs/>
        </w:rPr>
        <w:t>Steps to power on the sound board, speakers and sub</w:t>
      </w:r>
      <w:r w:rsidR="00CE0686" w:rsidRPr="00A664C1">
        <w:rPr>
          <w:i/>
          <w:iCs/>
        </w:rPr>
        <w:t xml:space="preserve"> (woofer).  </w:t>
      </w:r>
    </w:p>
    <w:p w14:paraId="22A275DC" w14:textId="736AB8EB" w:rsidR="00CE0686" w:rsidRDefault="00CE0686" w:rsidP="00B327E4">
      <w:r>
        <w:t>IN THIS ORDER…</w:t>
      </w:r>
    </w:p>
    <w:p w14:paraId="51E3E9A2" w14:textId="0A403643" w:rsidR="00CE0686" w:rsidRDefault="00CE0686" w:rsidP="00CE0686">
      <w:pPr>
        <w:pStyle w:val="ListParagraph"/>
        <w:numPr>
          <w:ilvl w:val="0"/>
          <w:numId w:val="1"/>
        </w:numPr>
      </w:pPr>
      <w:r>
        <w:t xml:space="preserve"> Turn on </w:t>
      </w:r>
      <w:proofErr w:type="spellStart"/>
      <w:r>
        <w:t>sub woofer</w:t>
      </w:r>
      <w:proofErr w:type="spellEnd"/>
      <w:r>
        <w:t xml:space="preserve"> that sits on the stage on the back of the box.  You will not hear anything as the board will not have been turned on yet. </w:t>
      </w:r>
    </w:p>
    <w:p w14:paraId="138B32A8" w14:textId="3D8FDDD4" w:rsidR="00CE0686" w:rsidRDefault="00B05D9A" w:rsidP="00CE0686">
      <w:pPr>
        <w:pStyle w:val="ListParagraph"/>
        <w:numPr>
          <w:ilvl w:val="0"/>
          <w:numId w:val="1"/>
        </w:numPr>
      </w:pPr>
      <w:r>
        <w:t>Flip the POWER button on in the tech booth</w:t>
      </w:r>
      <w:r w:rsidR="00324D1D">
        <w:t xml:space="preserve">.  This will power on the board, sub and speakers one at a time so that no pops or noise </w:t>
      </w:r>
      <w:r w:rsidR="00A664C1">
        <w:t>are</w:t>
      </w:r>
      <w:r w:rsidR="00324D1D">
        <w:t xml:space="preserve"> heard.  </w:t>
      </w:r>
    </w:p>
    <w:p w14:paraId="6C237024" w14:textId="29502BDA" w:rsidR="00324D1D" w:rsidRDefault="00324D1D" w:rsidP="00CE0686">
      <w:pPr>
        <w:pStyle w:val="ListParagraph"/>
        <w:numPr>
          <w:ilvl w:val="0"/>
          <w:numId w:val="1"/>
        </w:numPr>
      </w:pPr>
      <w:r>
        <w:t xml:space="preserve">On the sound board, </w:t>
      </w:r>
      <w:r w:rsidR="00932F8E">
        <w:t xml:space="preserve">push the small white View Scene button and on the LED Screen select MASTER *** (now the only scene on there). </w:t>
      </w:r>
      <w:r w:rsidR="006633E7">
        <w:t>Click load and confirm with the arrow keys</w:t>
      </w:r>
      <w:r w:rsidR="00DD31B0">
        <w:t xml:space="preserve">. This scene </w:t>
      </w:r>
      <w:r w:rsidR="00C65B2B">
        <w:t xml:space="preserve">has been </w:t>
      </w:r>
      <w:proofErr w:type="spellStart"/>
      <w:r w:rsidR="00C65B2B">
        <w:t>eq’d</w:t>
      </w:r>
      <w:proofErr w:type="spellEnd"/>
      <w:r w:rsidR="00C65B2B">
        <w:t xml:space="preserve"> by a professional so please do not make ANY changes without talking to Sabrina.  </w:t>
      </w:r>
      <w:r w:rsidR="006633E7">
        <w:t xml:space="preserve">  </w:t>
      </w:r>
    </w:p>
    <w:p w14:paraId="23CF05E6" w14:textId="7DA32C47" w:rsidR="009114D0" w:rsidRDefault="009114D0" w:rsidP="00CE0686">
      <w:pPr>
        <w:pStyle w:val="ListParagraph"/>
        <w:numPr>
          <w:ilvl w:val="0"/>
          <w:numId w:val="1"/>
        </w:numPr>
      </w:pPr>
      <w:r>
        <w:t>On the stage in the rack, push the 2 soft buttons on the In Ear Monitor</w:t>
      </w:r>
      <w:r w:rsidR="00DD31B0">
        <w:t xml:space="preserve"> component.  </w:t>
      </w:r>
    </w:p>
    <w:p w14:paraId="470F7863" w14:textId="01F61AA4" w:rsidR="006633E7" w:rsidRDefault="006633E7" w:rsidP="006633E7">
      <w:pPr>
        <w:ind w:left="360"/>
      </w:pPr>
      <w:r>
        <w:t>FYI – piano and drums are now on 2 channels each (left and right)</w:t>
      </w:r>
      <w:r w:rsidR="009114D0">
        <w:t xml:space="preserve">.  </w:t>
      </w:r>
    </w:p>
    <w:p w14:paraId="081AC450" w14:textId="60396F29" w:rsidR="004A57E4" w:rsidRDefault="004A57E4" w:rsidP="006633E7">
      <w:pPr>
        <w:ind w:left="360"/>
      </w:pPr>
      <w:r>
        <w:t xml:space="preserve">There are now 3 DCA’s </w:t>
      </w:r>
      <w:r w:rsidR="0031311F">
        <w:t>–</w:t>
      </w:r>
      <w:r>
        <w:t xml:space="preserve"> </w:t>
      </w:r>
      <w:r w:rsidR="0031311F">
        <w:t>Drums, Band</w:t>
      </w:r>
      <w:r w:rsidR="00365D8B">
        <w:t xml:space="preserve"> (all instruments without drums: piano</w:t>
      </w:r>
      <w:r w:rsidR="00553650">
        <w:t xml:space="preserve">/bass/ac </w:t>
      </w:r>
      <w:proofErr w:type="spellStart"/>
      <w:r w:rsidR="00553650">
        <w:t>gtr</w:t>
      </w:r>
      <w:proofErr w:type="spellEnd"/>
      <w:r w:rsidR="00553650">
        <w:t>/</w:t>
      </w:r>
      <w:proofErr w:type="spellStart"/>
      <w:r w:rsidR="00553650">
        <w:t>egtr</w:t>
      </w:r>
      <w:proofErr w:type="spellEnd"/>
      <w:r w:rsidR="00553650">
        <w:t>/synth)</w:t>
      </w:r>
      <w:r w:rsidR="0031311F">
        <w:t xml:space="preserve"> and Vocals</w:t>
      </w:r>
      <w:r w:rsidR="00553650">
        <w:t>.</w:t>
      </w:r>
      <w:r w:rsidR="001D337B">
        <w:t xml:space="preserve"> You can now mix with only these 3 faders on the right side of the board (channels are red).  </w:t>
      </w:r>
    </w:p>
    <w:p w14:paraId="1F24DD78" w14:textId="3B4E7B45" w:rsidR="00195E63" w:rsidRPr="00195E63" w:rsidRDefault="00195E63" w:rsidP="006633E7">
      <w:pPr>
        <w:ind w:left="360"/>
        <w:rPr>
          <w:b/>
          <w:bCs/>
        </w:rPr>
      </w:pPr>
      <w:r w:rsidRPr="00195E63">
        <w:rPr>
          <w:b/>
          <w:bCs/>
        </w:rPr>
        <w:t xml:space="preserve">PLEASE VIEW THE VIDEO ON DCA’S FOR MORE DETAILS. </w:t>
      </w:r>
    </w:p>
    <w:p w14:paraId="0BF31B40" w14:textId="77777777" w:rsidR="001D337B" w:rsidRDefault="001D337B" w:rsidP="006633E7">
      <w:pPr>
        <w:ind w:left="360"/>
      </w:pPr>
    </w:p>
    <w:p w14:paraId="450F4F18" w14:textId="1B39996A" w:rsidR="001D337B" w:rsidRDefault="001D337B" w:rsidP="006633E7">
      <w:pPr>
        <w:ind w:left="360"/>
      </w:pPr>
      <w:r>
        <w:t>POWER OFF</w:t>
      </w:r>
      <w:r w:rsidR="00041443">
        <w:t xml:space="preserve"> – In this order…</w:t>
      </w:r>
    </w:p>
    <w:p w14:paraId="3F739C22" w14:textId="77777777" w:rsidR="00041443" w:rsidRDefault="00041443" w:rsidP="006633E7">
      <w:pPr>
        <w:ind w:left="360"/>
      </w:pPr>
    </w:p>
    <w:p w14:paraId="2ADE0AD2" w14:textId="5ECA0C8C" w:rsidR="00041443" w:rsidRDefault="00041443" w:rsidP="00041443">
      <w:pPr>
        <w:pStyle w:val="ListParagraph"/>
        <w:numPr>
          <w:ilvl w:val="0"/>
          <w:numId w:val="2"/>
        </w:numPr>
      </w:pPr>
      <w:r>
        <w:t xml:space="preserve">Turn off sub on stage. </w:t>
      </w:r>
    </w:p>
    <w:p w14:paraId="20E07A8C" w14:textId="5D2E8393" w:rsidR="00041443" w:rsidRDefault="004215B6" w:rsidP="00041443">
      <w:pPr>
        <w:pStyle w:val="ListParagraph"/>
        <w:numPr>
          <w:ilvl w:val="0"/>
          <w:numId w:val="2"/>
        </w:numPr>
      </w:pPr>
      <w:r>
        <w:t xml:space="preserve">On board LED screen choose set up button (like usual) and hit shutdown button and confirm with the arrow keys. </w:t>
      </w:r>
    </w:p>
    <w:p w14:paraId="6523C900" w14:textId="4FEC386E" w:rsidR="004215B6" w:rsidRDefault="00BB16B9" w:rsidP="00041443">
      <w:pPr>
        <w:pStyle w:val="ListParagraph"/>
        <w:numPr>
          <w:ilvl w:val="0"/>
          <w:numId w:val="2"/>
        </w:numPr>
      </w:pPr>
      <w:r>
        <w:t xml:space="preserve">Turn off Power Switch – everything will power off in sequence to prevent pops.  </w:t>
      </w:r>
    </w:p>
    <w:p w14:paraId="2784B5DE" w14:textId="12F5012B" w:rsidR="00BB16B9" w:rsidRDefault="00BB16B9" w:rsidP="00041443">
      <w:pPr>
        <w:pStyle w:val="ListParagraph"/>
        <w:numPr>
          <w:ilvl w:val="0"/>
          <w:numId w:val="2"/>
        </w:numPr>
      </w:pPr>
      <w:r>
        <w:t xml:space="preserve">Place cover back on board.  </w:t>
      </w:r>
    </w:p>
    <w:p w14:paraId="4F49C077" w14:textId="388758F7" w:rsidR="00BB16B9" w:rsidRDefault="00BB16B9" w:rsidP="00041443">
      <w:pPr>
        <w:pStyle w:val="ListParagraph"/>
        <w:numPr>
          <w:ilvl w:val="0"/>
          <w:numId w:val="2"/>
        </w:numPr>
      </w:pPr>
      <w:r w:rsidRPr="00FB119C">
        <w:rPr>
          <w:b/>
          <w:bCs/>
        </w:rPr>
        <w:t>Remove all personal effects and clean up area</w:t>
      </w:r>
      <w:r>
        <w:t xml:space="preserve">.  </w:t>
      </w:r>
    </w:p>
    <w:p w14:paraId="5630B767" w14:textId="77777777" w:rsidR="00BB16B9" w:rsidRDefault="00BB16B9" w:rsidP="00BB16B9"/>
    <w:p w14:paraId="6D7AB70B" w14:textId="1B2251D3" w:rsidR="00BB16B9" w:rsidRDefault="00BB16B9" w:rsidP="00195E63">
      <w:r>
        <w:t xml:space="preserve">Thank you !!! </w:t>
      </w:r>
    </w:p>
    <w:p w14:paraId="4EEBFD87" w14:textId="77777777" w:rsidR="00041443" w:rsidRPr="00B327E4" w:rsidRDefault="00041443" w:rsidP="006633E7">
      <w:pPr>
        <w:ind w:left="360"/>
      </w:pPr>
    </w:p>
    <w:sectPr w:rsidR="00041443" w:rsidRPr="00B327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C38D" w14:textId="77777777" w:rsidR="00BC50BC" w:rsidRDefault="00BC50BC" w:rsidP="00866456">
      <w:pPr>
        <w:spacing w:after="0" w:line="240" w:lineRule="auto"/>
      </w:pPr>
      <w:r>
        <w:separator/>
      </w:r>
    </w:p>
  </w:endnote>
  <w:endnote w:type="continuationSeparator" w:id="0">
    <w:p w14:paraId="000E12C4" w14:textId="77777777" w:rsidR="00BC50BC" w:rsidRDefault="00BC50BC" w:rsidP="0086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FC92" w14:textId="49628066" w:rsidR="00866456" w:rsidRDefault="00E02B31">
    <w:pPr>
      <w:pStyle w:val="Footer"/>
    </w:pPr>
    <w:r>
      <w:t>9/5/2025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585D" w14:textId="77777777" w:rsidR="00BC50BC" w:rsidRDefault="00BC50BC" w:rsidP="00866456">
      <w:pPr>
        <w:spacing w:after="0" w:line="240" w:lineRule="auto"/>
      </w:pPr>
      <w:r>
        <w:separator/>
      </w:r>
    </w:p>
  </w:footnote>
  <w:footnote w:type="continuationSeparator" w:id="0">
    <w:p w14:paraId="76488678" w14:textId="77777777" w:rsidR="00BC50BC" w:rsidRDefault="00BC50BC" w:rsidP="00866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A4789"/>
    <w:multiLevelType w:val="hybridMultilevel"/>
    <w:tmpl w:val="4C303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610B8"/>
    <w:multiLevelType w:val="hybridMultilevel"/>
    <w:tmpl w:val="E1702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08057">
    <w:abstractNumId w:val="1"/>
  </w:num>
  <w:num w:numId="2" w16cid:durableId="84875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C9"/>
    <w:rsid w:val="00041443"/>
    <w:rsid w:val="00074A6B"/>
    <w:rsid w:val="00115B70"/>
    <w:rsid w:val="00195E63"/>
    <w:rsid w:val="001D337B"/>
    <w:rsid w:val="002E79E2"/>
    <w:rsid w:val="0031311F"/>
    <w:rsid w:val="00324D1D"/>
    <w:rsid w:val="00365D8B"/>
    <w:rsid w:val="00387DF4"/>
    <w:rsid w:val="003F76C9"/>
    <w:rsid w:val="004215B6"/>
    <w:rsid w:val="004A57E4"/>
    <w:rsid w:val="00553650"/>
    <w:rsid w:val="006633E7"/>
    <w:rsid w:val="008313BE"/>
    <w:rsid w:val="00866456"/>
    <w:rsid w:val="009114D0"/>
    <w:rsid w:val="00932F8E"/>
    <w:rsid w:val="009B5AF7"/>
    <w:rsid w:val="00A664C1"/>
    <w:rsid w:val="00B05D9A"/>
    <w:rsid w:val="00B327E4"/>
    <w:rsid w:val="00B968E8"/>
    <w:rsid w:val="00BB16B9"/>
    <w:rsid w:val="00BC50BC"/>
    <w:rsid w:val="00C65B2B"/>
    <w:rsid w:val="00C84E77"/>
    <w:rsid w:val="00CE0686"/>
    <w:rsid w:val="00DC377D"/>
    <w:rsid w:val="00DD31B0"/>
    <w:rsid w:val="00DE00E4"/>
    <w:rsid w:val="00E02B31"/>
    <w:rsid w:val="00ED168B"/>
    <w:rsid w:val="00F021E6"/>
    <w:rsid w:val="00FB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C75B"/>
  <w15:chartTrackingRefBased/>
  <w15:docId w15:val="{CAA9AF8E-6FB7-44A2-80B7-7CA1215B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6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6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456"/>
  </w:style>
  <w:style w:type="paragraph" w:styleId="Footer">
    <w:name w:val="footer"/>
    <w:basedOn w:val="Normal"/>
    <w:link w:val="FooterChar"/>
    <w:uiPriority w:val="99"/>
    <w:unhideWhenUsed/>
    <w:rsid w:val="00866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enon church</dc:creator>
  <cp:keywords/>
  <dc:description/>
  <cp:lastModifiedBy>enon church</cp:lastModifiedBy>
  <cp:revision>24</cp:revision>
  <dcterms:created xsi:type="dcterms:W3CDTF">2025-09-05T17:56:00Z</dcterms:created>
  <dcterms:modified xsi:type="dcterms:W3CDTF">2025-09-05T18:17:00Z</dcterms:modified>
</cp:coreProperties>
</file>